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668" w:rsidRPr="00876668" w:rsidRDefault="00876668" w:rsidP="00876668">
      <w:pPr>
        <w:tabs>
          <w:tab w:val="left" w:pos="1322"/>
        </w:tabs>
        <w:jc w:val="center"/>
        <w:rPr>
          <w:rFonts w:ascii="Comic Sans MS" w:hAnsi="Comic Sans MS" w:cs="Times New Roman"/>
          <w:b/>
          <w:sz w:val="36"/>
        </w:rPr>
      </w:pPr>
      <w:bookmarkStart w:id="0" w:name="_GoBack"/>
      <w:bookmarkEnd w:id="0"/>
      <w:proofErr w:type="spellStart"/>
      <w:r w:rsidRPr="00876668">
        <w:rPr>
          <w:rFonts w:ascii="Comic Sans MS" w:hAnsi="Comic Sans MS" w:cs="Times New Roman"/>
          <w:b/>
          <w:sz w:val="36"/>
        </w:rPr>
        <w:t>Calorimetry</w:t>
      </w:r>
      <w:proofErr w:type="spellEnd"/>
    </w:p>
    <w:p w:rsidR="00876668" w:rsidRDefault="00876668" w:rsidP="00876668">
      <w:pPr>
        <w:tabs>
          <w:tab w:val="left" w:pos="1322"/>
        </w:tabs>
        <w:jc w:val="center"/>
        <w:rPr>
          <w:rFonts w:ascii="Times New Roman" w:hAnsi="Times New Roman" w:cs="Times New Roman"/>
        </w:rPr>
      </w:pPr>
    </w:p>
    <w:p w:rsidR="00876668" w:rsidRPr="00876668" w:rsidRDefault="00876668" w:rsidP="00876668">
      <w:pPr>
        <w:tabs>
          <w:tab w:val="left" w:pos="-720"/>
          <w:tab w:val="left" w:pos="0"/>
        </w:tabs>
        <w:suppressAutoHyphens/>
        <w:rPr>
          <w:rFonts w:ascii="Comic Sans MS" w:hAnsi="Comic Sans MS" w:cs="Times New Roman"/>
          <w:sz w:val="22"/>
        </w:rPr>
      </w:pPr>
      <w:r>
        <w:rPr>
          <w:rFonts w:ascii="Times New Roman" w:hAnsi="Times New Roman" w:cs="Times New Roman"/>
          <w:sz w:val="22"/>
        </w:rPr>
        <w:tab/>
      </w:r>
      <w:r w:rsidRPr="00876668">
        <w:rPr>
          <w:rFonts w:ascii="Comic Sans MS" w:hAnsi="Comic Sans MS" w:cs="Times New Roman"/>
          <w:b/>
          <w:sz w:val="22"/>
        </w:rPr>
        <w:t xml:space="preserve">Measuring quantities of heat is called </w:t>
      </w:r>
      <w:proofErr w:type="spellStart"/>
      <w:r w:rsidRPr="00876668">
        <w:rPr>
          <w:rFonts w:ascii="Comic Sans MS" w:hAnsi="Comic Sans MS" w:cs="Times New Roman"/>
          <w:b/>
          <w:sz w:val="22"/>
        </w:rPr>
        <w:t>calorimetry</w:t>
      </w:r>
      <w:proofErr w:type="spellEnd"/>
      <w:r w:rsidRPr="00876668">
        <w:rPr>
          <w:rFonts w:ascii="Comic Sans MS" w:hAnsi="Comic Sans MS" w:cs="Times New Roman"/>
          <w:b/>
          <w:sz w:val="22"/>
        </w:rPr>
        <w:t>.</w:t>
      </w:r>
      <w:r w:rsidRPr="00876668">
        <w:rPr>
          <w:rFonts w:ascii="Comic Sans MS" w:hAnsi="Comic Sans MS" w:cs="Times New Roman"/>
          <w:sz w:val="22"/>
        </w:rPr>
        <w:t xml:space="preserve">  </w:t>
      </w:r>
      <w:r w:rsidRPr="00876668">
        <w:rPr>
          <w:rFonts w:ascii="Comic Sans MS" w:hAnsi="Comic Sans MS" w:cs="Times New Roman"/>
          <w:b/>
          <w:sz w:val="22"/>
        </w:rPr>
        <w:t>We can measure heat energy by measuring the temperature change it produces in a reference material, which is almost always water</w:t>
      </w:r>
      <w:r w:rsidRPr="00876668">
        <w:rPr>
          <w:rFonts w:ascii="Comic Sans MS" w:hAnsi="Comic Sans MS" w:cs="Times New Roman"/>
          <w:sz w:val="22"/>
        </w:rPr>
        <w:t xml:space="preserve">.  </w:t>
      </w:r>
    </w:p>
    <w:p w:rsidR="00876668" w:rsidRPr="00876668" w:rsidRDefault="00876668" w:rsidP="00876668">
      <w:pPr>
        <w:tabs>
          <w:tab w:val="left" w:pos="720"/>
        </w:tabs>
        <w:rPr>
          <w:rFonts w:ascii="Comic Sans MS" w:hAnsi="Comic Sans MS" w:cs="Times New Roman"/>
          <w:sz w:val="22"/>
          <w:szCs w:val="22"/>
        </w:rPr>
      </w:pPr>
      <w:r w:rsidRPr="00876668">
        <w:rPr>
          <w:rFonts w:ascii="Comic Sans MS" w:hAnsi="Comic Sans MS" w:cs="Times New Roman"/>
          <w:sz w:val="22"/>
          <w:szCs w:val="22"/>
        </w:rPr>
        <w:tab/>
        <w:t xml:space="preserve">One of the major uses of </w:t>
      </w:r>
      <w:proofErr w:type="spellStart"/>
      <w:r w:rsidRPr="00876668">
        <w:rPr>
          <w:rFonts w:ascii="Comic Sans MS" w:hAnsi="Comic Sans MS" w:cs="Times New Roman"/>
          <w:sz w:val="22"/>
          <w:szCs w:val="22"/>
        </w:rPr>
        <w:t>calorimetry</w:t>
      </w:r>
      <w:proofErr w:type="spellEnd"/>
      <w:r w:rsidRPr="00876668">
        <w:rPr>
          <w:rFonts w:ascii="Comic Sans MS" w:hAnsi="Comic Sans MS" w:cs="Times New Roman"/>
          <w:sz w:val="22"/>
          <w:szCs w:val="22"/>
        </w:rPr>
        <w:t xml:space="preserve"> is to measure specific heats of metals. Specific heats are useful for engineers and manufacturers.  This use of </w:t>
      </w:r>
      <w:proofErr w:type="spellStart"/>
      <w:r w:rsidRPr="00876668">
        <w:rPr>
          <w:rFonts w:ascii="Comic Sans MS" w:hAnsi="Comic Sans MS" w:cs="Times New Roman"/>
          <w:sz w:val="22"/>
          <w:szCs w:val="22"/>
        </w:rPr>
        <w:t>calorimetry</w:t>
      </w:r>
      <w:proofErr w:type="spellEnd"/>
      <w:r w:rsidRPr="00876668">
        <w:rPr>
          <w:rFonts w:ascii="Comic Sans MS" w:hAnsi="Comic Sans MS" w:cs="Times New Roman"/>
          <w:sz w:val="22"/>
          <w:szCs w:val="22"/>
        </w:rPr>
        <w:t xml:space="preserve"> is based upon the </w:t>
      </w:r>
      <w:r w:rsidRPr="00876668">
        <w:rPr>
          <w:rFonts w:ascii="Comic Sans MS" w:hAnsi="Comic Sans MS" w:cs="Times New Roman"/>
          <w:b/>
          <w:sz w:val="22"/>
          <w:szCs w:val="22"/>
        </w:rPr>
        <w:t>law of conservation of energy – energy is neither created nor destroyed but can be transformed from one form to another.</w:t>
      </w:r>
      <w:r w:rsidRPr="00876668">
        <w:rPr>
          <w:rFonts w:ascii="Comic Sans MS" w:hAnsi="Comic Sans MS" w:cs="Times New Roman"/>
          <w:sz w:val="22"/>
          <w:szCs w:val="22"/>
        </w:rPr>
        <w:t xml:space="preserve">  In this application, </w:t>
      </w:r>
      <w:r w:rsidRPr="00876668">
        <w:rPr>
          <w:rFonts w:ascii="Comic Sans MS" w:hAnsi="Comic Sans MS" w:cs="Times New Roman"/>
          <w:b/>
          <w:sz w:val="22"/>
          <w:szCs w:val="22"/>
        </w:rPr>
        <w:t xml:space="preserve">hot metal is added to cold water in an insulated container called a calorimeter.  Heat flows from the hot metal to the cold water. </w:t>
      </w:r>
      <w:r w:rsidRPr="00876668">
        <w:rPr>
          <w:rFonts w:ascii="Comic Sans MS" w:hAnsi="Comic Sans MS" w:cs="Times New Roman"/>
          <w:b/>
          <w:bCs/>
          <w:sz w:val="22"/>
        </w:rPr>
        <w:t>Thermal equilibrium</w:t>
      </w:r>
      <w:r w:rsidRPr="00876668">
        <w:rPr>
          <w:rFonts w:ascii="Comic Sans MS" w:hAnsi="Comic Sans MS" w:cs="Times New Roman"/>
          <w:b/>
          <w:sz w:val="22"/>
        </w:rPr>
        <w:t xml:space="preserve"> is when the two objects reach the same final temperature. </w:t>
      </w:r>
      <w:r w:rsidRPr="00876668">
        <w:rPr>
          <w:rFonts w:ascii="Comic Sans MS" w:hAnsi="Comic Sans MS" w:cs="Times New Roman"/>
          <w:b/>
          <w:sz w:val="22"/>
          <w:szCs w:val="22"/>
        </w:rPr>
        <w:t xml:space="preserve">The heat lost by the hot metal is gained by the cold water as they come to the same final temperature.  </w:t>
      </w:r>
      <w:r w:rsidRPr="00876668">
        <w:rPr>
          <w:rFonts w:ascii="Comic Sans MS" w:hAnsi="Comic Sans MS" w:cs="Times New Roman"/>
          <w:sz w:val="22"/>
          <w:szCs w:val="22"/>
        </w:rPr>
        <w:t>If you measure the temperature changes you can calculate the heat gained by the water and thus the heat lost by the metal, and finally can calculate the specific heat of the metal.</w:t>
      </w:r>
    </w:p>
    <w:p w:rsidR="00876668" w:rsidRPr="00876668" w:rsidRDefault="00876668" w:rsidP="00876668">
      <w:pPr>
        <w:tabs>
          <w:tab w:val="left" w:pos="720"/>
        </w:tabs>
        <w:rPr>
          <w:rFonts w:ascii="Comic Sans MS" w:hAnsi="Comic Sans MS" w:cs="Times New Roman"/>
          <w:sz w:val="22"/>
          <w:szCs w:val="22"/>
        </w:rPr>
      </w:pPr>
    </w:p>
    <w:p w:rsidR="00876668" w:rsidRPr="00876668" w:rsidRDefault="00876668" w:rsidP="00876668">
      <w:pPr>
        <w:numPr>
          <w:ilvl w:val="0"/>
          <w:numId w:val="1"/>
        </w:numPr>
        <w:tabs>
          <w:tab w:val="left" w:pos="720"/>
        </w:tabs>
        <w:rPr>
          <w:rFonts w:ascii="Comic Sans MS" w:hAnsi="Comic Sans MS" w:cs="Times New Roman"/>
          <w:sz w:val="22"/>
          <w:szCs w:val="22"/>
        </w:rPr>
      </w:pPr>
      <w:r w:rsidRPr="00876668">
        <w:rPr>
          <w:rFonts w:ascii="Comic Sans MS" w:hAnsi="Comic Sans MS" w:cs="Times New Roman"/>
          <w:sz w:val="22"/>
          <w:szCs w:val="22"/>
        </w:rPr>
        <w:t>A 175 gram sample of a metal at 93.5</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was added to 105 grams of water at 23.5</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in a perfectly insulated container.  The final temperature of the water and metal was 33.8</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Calculate the specific heat of the metal in J/g</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w:t>
      </w:r>
    </w:p>
    <w:p w:rsidR="00876668" w:rsidRDefault="00876668" w:rsidP="00876668">
      <w:pPr>
        <w:tabs>
          <w:tab w:val="left" w:pos="720"/>
        </w:tabs>
        <w:ind w:left="360"/>
        <w:rPr>
          <w:rFonts w:ascii="Comic Sans MS" w:hAnsi="Comic Sans MS" w:cs="Times New Roman"/>
          <w:sz w:val="22"/>
          <w:szCs w:val="22"/>
        </w:rPr>
      </w:pPr>
    </w:p>
    <w:p w:rsidR="00876668" w:rsidRDefault="00876668" w:rsidP="00876668">
      <w:pPr>
        <w:tabs>
          <w:tab w:val="left" w:pos="720"/>
        </w:tabs>
        <w:ind w:left="360"/>
        <w:rPr>
          <w:rFonts w:ascii="Comic Sans MS" w:hAnsi="Comic Sans MS" w:cs="Times New Roman"/>
          <w:sz w:val="22"/>
          <w:szCs w:val="22"/>
        </w:rPr>
      </w:pPr>
    </w:p>
    <w:p w:rsidR="00876668" w:rsidRPr="00876668" w:rsidRDefault="00876668" w:rsidP="00876668">
      <w:pPr>
        <w:tabs>
          <w:tab w:val="left" w:pos="720"/>
        </w:tabs>
        <w:ind w:left="360"/>
        <w:rPr>
          <w:rFonts w:ascii="Comic Sans MS" w:hAnsi="Comic Sans MS" w:cs="Times New Roman"/>
          <w:sz w:val="22"/>
          <w:szCs w:val="22"/>
        </w:rPr>
      </w:pPr>
    </w:p>
    <w:p w:rsidR="00876668" w:rsidRPr="00876668" w:rsidRDefault="00876668" w:rsidP="00876668">
      <w:pPr>
        <w:numPr>
          <w:ilvl w:val="0"/>
          <w:numId w:val="1"/>
        </w:numPr>
        <w:tabs>
          <w:tab w:val="left" w:pos="720"/>
        </w:tabs>
        <w:rPr>
          <w:rFonts w:ascii="Comic Sans MS" w:hAnsi="Comic Sans MS" w:cs="Times New Roman"/>
          <w:sz w:val="22"/>
          <w:szCs w:val="22"/>
        </w:rPr>
      </w:pPr>
      <w:r w:rsidRPr="00876668">
        <w:rPr>
          <w:rFonts w:ascii="Comic Sans MS" w:hAnsi="Comic Sans MS" w:cs="Times New Roman"/>
          <w:sz w:val="22"/>
          <w:szCs w:val="22"/>
        </w:rPr>
        <w:t>A 185 gram sample of copper at 98.0</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was added to 102 grams of water at 20.0</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in a perfectly insulated calorimeter.  The final temperature of the copper-water mixture was 31.2</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Calculate the specific heat of copper using this data.</w:t>
      </w:r>
    </w:p>
    <w:p w:rsidR="00876668" w:rsidRDefault="00876668" w:rsidP="00876668">
      <w:pPr>
        <w:tabs>
          <w:tab w:val="left" w:pos="720"/>
        </w:tabs>
        <w:rPr>
          <w:rFonts w:ascii="Comic Sans MS" w:hAnsi="Comic Sans MS" w:cs="Times New Roman"/>
          <w:sz w:val="22"/>
          <w:szCs w:val="22"/>
        </w:rPr>
      </w:pP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p>
    <w:p w:rsidR="00876668" w:rsidRDefault="00876668" w:rsidP="00876668">
      <w:pPr>
        <w:tabs>
          <w:tab w:val="left" w:pos="720"/>
        </w:tabs>
        <w:rPr>
          <w:rFonts w:ascii="Comic Sans MS" w:hAnsi="Comic Sans MS" w:cs="Times New Roman"/>
          <w:sz w:val="22"/>
          <w:szCs w:val="22"/>
        </w:rPr>
      </w:pPr>
    </w:p>
    <w:p w:rsidR="00876668" w:rsidRPr="00876668" w:rsidRDefault="00876668" w:rsidP="00876668">
      <w:pPr>
        <w:tabs>
          <w:tab w:val="left" w:pos="720"/>
        </w:tabs>
        <w:rPr>
          <w:rFonts w:ascii="Comic Sans MS" w:hAnsi="Comic Sans MS" w:cs="Times New Roman"/>
          <w:sz w:val="22"/>
          <w:szCs w:val="22"/>
        </w:rPr>
      </w:pP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p>
    <w:p w:rsidR="00876668" w:rsidRPr="00876668" w:rsidRDefault="00876668" w:rsidP="00876668">
      <w:pPr>
        <w:numPr>
          <w:ilvl w:val="0"/>
          <w:numId w:val="1"/>
        </w:numPr>
        <w:tabs>
          <w:tab w:val="left" w:pos="720"/>
        </w:tabs>
        <w:rPr>
          <w:rFonts w:ascii="Comic Sans MS" w:hAnsi="Comic Sans MS" w:cs="Times New Roman"/>
          <w:sz w:val="22"/>
          <w:szCs w:val="22"/>
        </w:rPr>
      </w:pPr>
      <w:r w:rsidRPr="00876668">
        <w:rPr>
          <w:rFonts w:ascii="Comic Sans MS" w:hAnsi="Comic Sans MS" w:cs="Times New Roman"/>
          <w:sz w:val="22"/>
          <w:szCs w:val="22"/>
        </w:rPr>
        <w:t>A chemistry student added 225 grams of aluminum at 85.0</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to 115 grams of water at 23.0</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in a perfect calorimeter.  The final temperature of the aluminum-water mixture was 41.4</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Use the student’s data to calculate the specific heat of aluminum in joules/gram</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w:t>
      </w:r>
    </w:p>
    <w:p w:rsidR="00876668" w:rsidRDefault="00876668" w:rsidP="00876668">
      <w:pPr>
        <w:tabs>
          <w:tab w:val="left" w:pos="720"/>
        </w:tabs>
        <w:rPr>
          <w:rFonts w:ascii="Comic Sans MS" w:hAnsi="Comic Sans MS" w:cs="Times New Roman"/>
          <w:sz w:val="22"/>
          <w:szCs w:val="22"/>
        </w:rPr>
      </w:pP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p>
    <w:p w:rsidR="00876668" w:rsidRDefault="00876668" w:rsidP="00876668">
      <w:pPr>
        <w:tabs>
          <w:tab w:val="left" w:pos="720"/>
        </w:tabs>
        <w:rPr>
          <w:rFonts w:ascii="Comic Sans MS" w:hAnsi="Comic Sans MS" w:cs="Times New Roman"/>
          <w:sz w:val="22"/>
          <w:szCs w:val="22"/>
        </w:rPr>
      </w:pPr>
    </w:p>
    <w:p w:rsidR="00876668" w:rsidRPr="00876668" w:rsidRDefault="00876668" w:rsidP="00876668">
      <w:pPr>
        <w:tabs>
          <w:tab w:val="left" w:pos="720"/>
        </w:tabs>
        <w:rPr>
          <w:rFonts w:ascii="Comic Sans MS" w:hAnsi="Comic Sans MS" w:cs="Times New Roman"/>
          <w:b/>
          <w:sz w:val="22"/>
          <w:szCs w:val="22"/>
        </w:rPr>
      </w:pP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p>
    <w:p w:rsidR="00876668" w:rsidRPr="00876668" w:rsidRDefault="00876668" w:rsidP="00876668">
      <w:pPr>
        <w:numPr>
          <w:ilvl w:val="0"/>
          <w:numId w:val="1"/>
        </w:numPr>
        <w:tabs>
          <w:tab w:val="left" w:pos="720"/>
        </w:tabs>
        <w:rPr>
          <w:rFonts w:ascii="Comic Sans MS" w:hAnsi="Comic Sans MS" w:cs="Times New Roman"/>
          <w:b/>
          <w:sz w:val="22"/>
          <w:szCs w:val="22"/>
        </w:rPr>
      </w:pPr>
      <w:r w:rsidRPr="00876668">
        <w:rPr>
          <w:rFonts w:ascii="Comic Sans MS" w:hAnsi="Comic Sans MS" w:cs="Times New Roman"/>
          <w:sz w:val="22"/>
          <w:szCs w:val="22"/>
        </w:rPr>
        <w:t>A student was given a sample of a silvery gray metal and told that it was either bismuth, specific heat 0.122 J/g</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or cadmium, specific heat 0.232 J/g</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The student measured out a 250 gram sample of the metal, heated it to 96.0</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and then added it to 98.5 grams of water at 21.0</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in a perfect calorimeter.  The final temperature in the calorimeter was 30.3</w:t>
      </w:r>
      <w:r w:rsidRPr="00876668">
        <w:rPr>
          <w:rFonts w:ascii="Comic Sans MS" w:hAnsi="Comic Sans MS" w:cs="Times New Roman"/>
          <w:sz w:val="22"/>
          <w:szCs w:val="22"/>
          <w:vertAlign w:val="superscript"/>
        </w:rPr>
        <w:t>0</w:t>
      </w:r>
      <w:r w:rsidRPr="00876668">
        <w:rPr>
          <w:rFonts w:ascii="Comic Sans MS" w:hAnsi="Comic Sans MS" w:cs="Times New Roman"/>
          <w:sz w:val="22"/>
          <w:szCs w:val="22"/>
        </w:rPr>
        <w:t>C.  Use the student’s data to calculate the specific heat of the metal sample.</w:t>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r>
      <w:r w:rsidRPr="00876668">
        <w:rPr>
          <w:rFonts w:ascii="Comic Sans MS" w:hAnsi="Comic Sans MS" w:cs="Times New Roman"/>
          <w:sz w:val="22"/>
          <w:szCs w:val="22"/>
        </w:rPr>
        <w:tab/>
        <w:t xml:space="preserve">       </w:t>
      </w:r>
    </w:p>
    <w:sectPr w:rsidR="00876668" w:rsidRPr="00876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6911"/>
    <w:multiLevelType w:val="hybridMultilevel"/>
    <w:tmpl w:val="ED4C014A"/>
    <w:lvl w:ilvl="0" w:tplc="5F62ADF0">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668"/>
    <w:rsid w:val="00876668"/>
    <w:rsid w:val="00B3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6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6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 Walters</dc:creator>
  <cp:lastModifiedBy>Scott A Walters</cp:lastModifiedBy>
  <cp:revision>1</cp:revision>
  <dcterms:created xsi:type="dcterms:W3CDTF">2013-11-15T13:34:00Z</dcterms:created>
  <dcterms:modified xsi:type="dcterms:W3CDTF">2013-11-15T13:36:00Z</dcterms:modified>
</cp:coreProperties>
</file>