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906" w:rsidRDefault="00046906" w:rsidP="00046906">
      <w:pPr>
        <w:spacing w:before="100" w:beforeAutospacing="1" w:after="100" w:afterAutospacing="1"/>
        <w:rPr>
          <w:b/>
          <w:color w:val="FF0000"/>
        </w:rPr>
      </w:pPr>
      <w:r>
        <w:rPr>
          <w:b/>
          <w:color w:val="FF0000"/>
        </w:rPr>
        <w:t>Name:   _________________________________</w:t>
      </w:r>
      <w:proofErr w:type="gramStart"/>
      <w:r>
        <w:rPr>
          <w:b/>
          <w:color w:val="FF0000"/>
        </w:rPr>
        <w:t>_  Date</w:t>
      </w:r>
      <w:proofErr w:type="gramEnd"/>
      <w:r>
        <w:rPr>
          <w:b/>
          <w:color w:val="FF0000"/>
        </w:rPr>
        <w:t>:  _________________</w:t>
      </w:r>
    </w:p>
    <w:p w:rsidR="009E5BF7" w:rsidRDefault="009E5BF7" w:rsidP="009E5BF7">
      <w:pPr>
        <w:spacing w:before="100" w:beforeAutospacing="1" w:after="100" w:afterAutospacing="1"/>
        <w:jc w:val="center"/>
      </w:pPr>
      <w:r>
        <w:rPr>
          <w:b/>
          <w:color w:val="FF0000"/>
        </w:rPr>
        <w:t xml:space="preserve">LITERAL EQUATIONS WORKSHEET </w:t>
      </w:r>
      <w:r w:rsidR="00835B71">
        <w:rPr>
          <w:b/>
          <w:color w:val="FF0000"/>
        </w:rPr>
        <w:t>3</w:t>
      </w:r>
      <w:bookmarkStart w:id="0" w:name="_GoBack"/>
      <w:bookmarkEnd w:id="0"/>
    </w:p>
    <w:p w:rsidR="009E5BF7" w:rsidRDefault="009E5BF7" w:rsidP="009E5BF7">
      <w:pPr>
        <w:spacing w:before="100" w:beforeAutospacing="1" w:after="100" w:afterAutospacing="1"/>
      </w:pPr>
      <w:r>
        <w:rPr>
          <w:b/>
          <w:bCs/>
        </w:rPr>
        <w:t> Solve for the indicated variable in the parenthesis.</w:t>
      </w:r>
    </w:p>
    <w:p w:rsidR="00975B0C" w:rsidRDefault="00975B0C" w:rsidP="00975B0C">
      <w:pPr>
        <w:spacing w:before="100" w:beforeAutospacing="1" w:after="100" w:afterAutospacing="1" w:line="1440" w:lineRule="auto"/>
        <w:contextualSpacing/>
        <w:sectPr w:rsidR="00975B0C" w:rsidSect="00975B0C">
          <w:type w:val="continuous"/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975B0C" w:rsidRDefault="009E5BF7" w:rsidP="00F96CE8">
      <w:pPr>
        <w:spacing w:before="100" w:beforeAutospacing="1" w:after="100" w:afterAutospacing="1" w:line="3360" w:lineRule="auto"/>
        <w:contextualSpacing/>
      </w:pPr>
      <w:r>
        <w:t> 1)</w:t>
      </w:r>
      <w:r>
        <w:tab/>
        <w:t xml:space="preserve">P = IRT      </w:t>
      </w:r>
      <w:r>
        <w:rPr>
          <w:i/>
          <w:iCs/>
        </w:rPr>
        <w:t>(T)</w:t>
      </w:r>
      <w:r>
        <w:tab/>
      </w:r>
      <w:r>
        <w:tab/>
      </w:r>
      <w:r>
        <w:tab/>
      </w:r>
    </w:p>
    <w:p w:rsidR="009E5BF7" w:rsidRDefault="009E5BF7" w:rsidP="00F96CE8">
      <w:pPr>
        <w:spacing w:before="100" w:beforeAutospacing="1" w:after="100" w:afterAutospacing="1" w:line="3360" w:lineRule="auto"/>
        <w:contextualSpacing/>
      </w:pPr>
      <w:r>
        <w:t>2)</w:t>
      </w:r>
      <w:r>
        <w:tab/>
        <w:t xml:space="preserve">A = 2(L + W)    </w:t>
      </w:r>
      <w:r>
        <w:rPr>
          <w:i/>
          <w:iCs/>
        </w:rPr>
        <w:t>(W)</w:t>
      </w:r>
    </w:p>
    <w:p w:rsidR="00975B0C" w:rsidRDefault="009E5BF7" w:rsidP="00F96CE8">
      <w:pPr>
        <w:spacing w:before="100" w:beforeAutospacing="1" w:after="100" w:afterAutospacing="1" w:line="3360" w:lineRule="auto"/>
        <w:contextualSpacing/>
      </w:pPr>
      <w:r>
        <w:t> 3)</w:t>
      </w:r>
      <w:r>
        <w:tab/>
        <w:t xml:space="preserve">y = 5x - 6 </w:t>
      </w:r>
      <w:proofErr w:type="gramStart"/>
      <w:r>
        <w:t xml:space="preserve">   </w:t>
      </w:r>
      <w:r>
        <w:rPr>
          <w:i/>
          <w:iCs/>
        </w:rPr>
        <w:t>(</w:t>
      </w:r>
      <w:proofErr w:type="gramEnd"/>
      <w:r>
        <w:rPr>
          <w:i/>
          <w:iCs/>
        </w:rPr>
        <w:t>x)</w:t>
      </w:r>
      <w:r>
        <w:tab/>
      </w:r>
      <w:r>
        <w:tab/>
      </w:r>
      <w:r>
        <w:tab/>
      </w:r>
    </w:p>
    <w:p w:rsidR="009E5BF7" w:rsidRDefault="009E5BF7" w:rsidP="00F96CE8">
      <w:pPr>
        <w:spacing w:before="100" w:beforeAutospacing="1" w:after="100" w:afterAutospacing="1" w:line="3360" w:lineRule="auto"/>
        <w:contextualSpacing/>
      </w:pPr>
      <w:r>
        <w:t>4)</w:t>
      </w:r>
      <w:r>
        <w:tab/>
        <w:t xml:space="preserve">2x - 3y = 8      </w:t>
      </w:r>
      <w:r>
        <w:rPr>
          <w:i/>
          <w:iCs/>
        </w:rPr>
        <w:t>(y)</w:t>
      </w:r>
    </w:p>
    <w:p w:rsidR="00975B0C" w:rsidRDefault="009E5BF7" w:rsidP="00F96CE8">
      <w:pPr>
        <w:spacing w:before="100" w:beforeAutospacing="1" w:after="100" w:afterAutospacing="1" w:line="3360" w:lineRule="auto"/>
        <w:contextualSpacing/>
        <w:rPr>
          <w:i/>
          <w:iCs/>
        </w:rPr>
      </w:pPr>
      <w:r>
        <w:t>5)</w:t>
      </w:r>
      <w:r>
        <w:tab/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r>
          <w:rPr>
            <w:rFonts w:ascii="Cambria Math" w:hAnsi="Cambria Math"/>
          </w:rPr>
          <m:t>=5</m:t>
        </m:r>
      </m:oMath>
      <w:r w:rsidR="007076D8">
        <w:t xml:space="preserve">     </w:t>
      </w:r>
      <w:r>
        <w:rPr>
          <w:i/>
          <w:iCs/>
        </w:rPr>
        <w:t>(x)</w:t>
      </w:r>
      <w:r w:rsidR="007076D8">
        <w:rPr>
          <w:i/>
          <w:iCs/>
        </w:rPr>
        <w:t xml:space="preserve">  </w:t>
      </w:r>
      <w:r w:rsidR="007076D8">
        <w:rPr>
          <w:i/>
          <w:iCs/>
        </w:rPr>
        <w:tab/>
      </w:r>
      <w:r w:rsidR="007076D8">
        <w:rPr>
          <w:i/>
          <w:iCs/>
        </w:rPr>
        <w:tab/>
      </w:r>
    </w:p>
    <w:p w:rsidR="00975B0C" w:rsidRDefault="009E5BF7" w:rsidP="00F96CE8">
      <w:pPr>
        <w:spacing w:before="100" w:beforeAutospacing="1" w:after="100" w:afterAutospacing="1" w:line="3360" w:lineRule="auto"/>
        <w:contextualSpacing/>
      </w:pPr>
      <w:r>
        <w:t>6)</w:t>
      </w:r>
      <w:r>
        <w:tab/>
        <w:t xml:space="preserve">y = mx + b  </w:t>
      </w:r>
      <w:proofErr w:type="gramStart"/>
      <w:r>
        <w:t xml:space="preserve">   </w:t>
      </w:r>
      <w:r>
        <w:rPr>
          <w:i/>
          <w:iCs/>
        </w:rPr>
        <w:t>(</w:t>
      </w:r>
      <w:proofErr w:type="gramEnd"/>
      <w:r>
        <w:rPr>
          <w:i/>
          <w:iCs/>
        </w:rPr>
        <w:t>b)</w:t>
      </w:r>
    </w:p>
    <w:p w:rsidR="00975B0C" w:rsidRDefault="009E5BF7" w:rsidP="00F96CE8">
      <w:pPr>
        <w:spacing w:before="100" w:beforeAutospacing="1" w:after="100" w:afterAutospacing="1" w:line="3360" w:lineRule="auto"/>
        <w:contextualSpacing/>
      </w:pPr>
      <w:r>
        <w:lastRenderedPageBreak/>
        <w:t>7)</w:t>
      </w:r>
      <w:r>
        <w:tab/>
        <w:t>ax + by = c</w:t>
      </w:r>
      <w:proofErr w:type="gramStart"/>
      <w:r>
        <w:t xml:space="preserve">   </w:t>
      </w:r>
      <w:r>
        <w:rPr>
          <w:i/>
          <w:iCs/>
        </w:rPr>
        <w:t>(</w:t>
      </w:r>
      <w:proofErr w:type="gramEnd"/>
      <w:r>
        <w:rPr>
          <w:i/>
          <w:iCs/>
        </w:rPr>
        <w:t>y)</w:t>
      </w:r>
      <w:r w:rsidR="007076D8">
        <w:tab/>
      </w:r>
      <w:r w:rsidR="009B171A">
        <w:tab/>
      </w:r>
      <w:r w:rsidR="009B171A">
        <w:tab/>
      </w:r>
    </w:p>
    <w:p w:rsidR="00975B0C" w:rsidRDefault="009B171A" w:rsidP="00F96CE8">
      <w:pPr>
        <w:spacing w:before="100" w:beforeAutospacing="1" w:after="100" w:afterAutospacing="1" w:line="3360" w:lineRule="auto"/>
        <w:contextualSpacing/>
      </w:pPr>
      <w:r>
        <w:t>8)</w:t>
      </w:r>
      <w:r>
        <w:tab/>
        <w:t xml:space="preserve">V = LWH     </w:t>
      </w:r>
      <w:r>
        <w:rPr>
          <w:i/>
          <w:iCs/>
        </w:rPr>
        <w:t>(L)</w:t>
      </w:r>
      <w:r w:rsidR="007076D8">
        <w:tab/>
      </w:r>
      <w:r w:rsidR="007076D8">
        <w:tab/>
      </w:r>
    </w:p>
    <w:p w:rsidR="00975B0C" w:rsidRDefault="009B171A" w:rsidP="00F96CE8">
      <w:pPr>
        <w:spacing w:before="100" w:beforeAutospacing="1" w:after="100" w:afterAutospacing="1" w:line="3360" w:lineRule="auto"/>
        <w:contextualSpacing/>
      </w:pPr>
      <w:r>
        <w:t>9</w:t>
      </w:r>
      <w:r w:rsidR="009E5BF7">
        <w:t>)</w:t>
      </w:r>
      <w:r w:rsidR="009E5BF7"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x+y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9E5BF7">
        <w:t xml:space="preserve">      </w:t>
      </w:r>
      <w:r w:rsidR="009E5BF7">
        <w:rPr>
          <w:i/>
          <w:iCs/>
        </w:rPr>
        <w:t>(y)</w:t>
      </w:r>
      <w:r w:rsidR="009E5BF7">
        <w:tab/>
      </w:r>
      <w:r w:rsidR="009E5BF7">
        <w:tab/>
      </w:r>
      <w:r w:rsidR="009E5BF7">
        <w:tab/>
      </w:r>
      <w:r w:rsidR="009E5BF7">
        <w:tab/>
      </w:r>
    </w:p>
    <w:p w:rsidR="009B171A" w:rsidRDefault="009B171A" w:rsidP="00F96CE8">
      <w:pPr>
        <w:spacing w:before="100" w:beforeAutospacing="1" w:after="100" w:afterAutospacing="1" w:line="3360" w:lineRule="auto"/>
        <w:contextualSpacing/>
      </w:pPr>
      <w:r>
        <w:t>10</w:t>
      </w:r>
      <w:r w:rsidR="009E5BF7">
        <w:t>) </w:t>
      </w:r>
      <w:r w:rsidR="009E5BF7">
        <w:tab/>
      </w:r>
      <m:oMath>
        <m:r>
          <w:rPr>
            <w:rFonts w:ascii="Cambria Math" w:hAnsi="Cambria Math"/>
          </w:rPr>
          <m:t>R=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E</m:t>
            </m:r>
          </m:num>
          <m:den>
            <m:r>
              <w:rPr>
                <w:rFonts w:ascii="Cambria Math" w:hAnsi="Cambria Math"/>
              </w:rPr>
              <m:t>I</m:t>
            </m:r>
          </m:den>
        </m:f>
      </m:oMath>
      <w:r w:rsidR="009E5BF7">
        <w:t xml:space="preserve">     </w:t>
      </w:r>
      <w:r w:rsidR="009E5BF7">
        <w:rPr>
          <w:i/>
          <w:iCs/>
        </w:rPr>
        <w:t>(I)</w:t>
      </w:r>
      <w:r w:rsidR="009E5BF7">
        <w:t xml:space="preserve">                                       </w:t>
      </w:r>
      <w:r w:rsidR="00D27B69">
        <w:t xml:space="preserve">                         </w:t>
      </w:r>
      <w:r w:rsidR="009E5BF7">
        <w:t xml:space="preserve">       </w:t>
      </w:r>
      <w:r w:rsidR="00D27B69">
        <w:t xml:space="preserve">                         </w:t>
      </w:r>
    </w:p>
    <w:p w:rsidR="00975B0C" w:rsidRDefault="009B171A" w:rsidP="00F96CE8">
      <w:pPr>
        <w:spacing w:before="100" w:beforeAutospacing="1" w:after="100" w:afterAutospacing="1" w:line="3360" w:lineRule="auto"/>
        <w:contextualSpacing/>
        <w:rPr>
          <w:i/>
          <w:iCs/>
        </w:rPr>
      </w:pPr>
      <w:r>
        <w:t>11</w:t>
      </w:r>
      <w:r w:rsidR="009E5BF7">
        <w:t>)</w:t>
      </w:r>
      <w:r w:rsidR="009E5BF7">
        <w:tab/>
        <w:t xml:space="preserve">x = </w:t>
      </w:r>
      <w:proofErr w:type="spellStart"/>
      <w:r w:rsidR="009E5BF7" w:rsidRPr="00975B0C">
        <w:t>yz</w:t>
      </w:r>
      <w:proofErr w:type="spellEnd"/>
      <w:r w:rsidR="007076D8">
        <w:t xml:space="preserve">  </w:t>
      </w:r>
      <w:proofErr w:type="gramStart"/>
      <w:r w:rsidR="007076D8">
        <w:t xml:space="preserve">   </w:t>
      </w:r>
      <w:r w:rsidR="009E5BF7">
        <w:rPr>
          <w:i/>
          <w:iCs/>
        </w:rPr>
        <w:t>(</w:t>
      </w:r>
      <w:proofErr w:type="gramEnd"/>
      <w:r w:rsidR="009E5BF7">
        <w:rPr>
          <w:i/>
          <w:iCs/>
        </w:rPr>
        <w:t>z)</w:t>
      </w:r>
      <w:r w:rsidR="007076D8">
        <w:rPr>
          <w:i/>
          <w:iCs/>
        </w:rPr>
        <w:tab/>
      </w:r>
      <w:r w:rsidR="007076D8">
        <w:rPr>
          <w:i/>
          <w:iCs/>
        </w:rPr>
        <w:tab/>
      </w:r>
      <w:r w:rsidR="007076D8">
        <w:rPr>
          <w:i/>
          <w:iCs/>
        </w:rPr>
        <w:tab/>
      </w:r>
    </w:p>
    <w:p w:rsidR="00975B0C" w:rsidRDefault="009B171A" w:rsidP="00F96CE8">
      <w:pPr>
        <w:spacing w:before="100" w:beforeAutospacing="1" w:after="100" w:afterAutospacing="1" w:line="3360" w:lineRule="auto"/>
        <w:contextualSpacing/>
      </w:pPr>
      <w:r>
        <w:t>12</w:t>
      </w:r>
      <w:r w:rsidR="009E5BF7">
        <w:t>)</w:t>
      </w:r>
      <w:r w:rsidR="009E5BF7">
        <w:tab/>
      </w:r>
      <m:oMath>
        <m:r>
          <w:rPr>
            <w:rFonts w:ascii="Cambria Math" w:hAnsi="Cambria Math"/>
          </w:rPr>
          <m:t>A=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a+b+c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9E5BF7">
        <w:t xml:space="preserve">     </w:t>
      </w:r>
      <w:r w:rsidR="009E5BF7">
        <w:rPr>
          <w:i/>
          <w:iCs/>
        </w:rPr>
        <w:t>(b)</w:t>
      </w:r>
      <w:r w:rsidR="009E5BF7">
        <w:tab/>
      </w:r>
    </w:p>
    <w:p w:rsidR="009E5BF7" w:rsidRDefault="009B171A" w:rsidP="00F96CE8">
      <w:pPr>
        <w:spacing w:before="100" w:beforeAutospacing="1" w:after="100" w:afterAutospacing="1" w:line="3360" w:lineRule="auto"/>
        <w:contextualSpacing/>
      </w:pPr>
      <w:r>
        <w:t>13</w:t>
      </w:r>
      <w:r w:rsidR="009E5BF7">
        <w:t>)</w:t>
      </w:r>
      <w:r w:rsidR="009E5BF7">
        <w:tab/>
      </w:r>
      <w:r w:rsidR="003C252D">
        <w:t>1</w:t>
      </w:r>
      <w:r w:rsidR="009E5BF7">
        <w:t xml:space="preserve">2x </w:t>
      </w:r>
      <w:r w:rsidR="003C252D">
        <w:t xml:space="preserve">– 4y </w:t>
      </w:r>
      <w:r w:rsidR="009E5BF7">
        <w:t xml:space="preserve">= 20   </w:t>
      </w:r>
      <w:r w:rsidR="009E5BF7">
        <w:rPr>
          <w:i/>
          <w:iCs/>
        </w:rPr>
        <w:t>(y)</w:t>
      </w:r>
      <w:r w:rsidR="00975B0C">
        <w:t xml:space="preserve"> </w:t>
      </w:r>
      <w:r w:rsidR="009E5BF7">
        <w:t xml:space="preserve"> </w:t>
      </w:r>
    </w:p>
    <w:p w:rsidR="009E5BF7" w:rsidRDefault="009E5BF7" w:rsidP="00F96CE8">
      <w:pPr>
        <w:spacing w:before="100" w:beforeAutospacing="1" w:after="100" w:afterAutospacing="1" w:line="3360" w:lineRule="auto"/>
        <w:contextualSpacing/>
      </w:pPr>
      <w:r>
        <w:t> </w:t>
      </w:r>
      <w:r w:rsidR="00504241">
        <w:t>14</w:t>
      </w:r>
      <w:r>
        <w:t>)</w:t>
      </w:r>
      <w:r>
        <w:tab/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R-C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t xml:space="preserve">     </w:t>
      </w:r>
      <w:r>
        <w:rPr>
          <w:i/>
          <w:iCs/>
        </w:rPr>
        <w:t xml:space="preserve"> (R)</w:t>
      </w:r>
      <w:r w:rsidR="00975B0C">
        <w:t>      </w:t>
      </w:r>
    </w:p>
    <w:sectPr w:rsidR="009E5BF7" w:rsidSect="00975B0C">
      <w:type w:val="continuous"/>
      <w:pgSz w:w="12240" w:h="15840" w:code="1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276"/>
    <w:rsid w:val="00046906"/>
    <w:rsid w:val="000F5276"/>
    <w:rsid w:val="003C252D"/>
    <w:rsid w:val="00504241"/>
    <w:rsid w:val="006D1F25"/>
    <w:rsid w:val="007076D8"/>
    <w:rsid w:val="007356C4"/>
    <w:rsid w:val="007965A4"/>
    <w:rsid w:val="00835B71"/>
    <w:rsid w:val="0086773D"/>
    <w:rsid w:val="00975B0C"/>
    <w:rsid w:val="009B171A"/>
    <w:rsid w:val="009E5BF7"/>
    <w:rsid w:val="00BA4212"/>
    <w:rsid w:val="00C67E54"/>
    <w:rsid w:val="00C94390"/>
    <w:rsid w:val="00D27B69"/>
    <w:rsid w:val="00F2116F"/>
    <w:rsid w:val="00F96CE8"/>
    <w:rsid w:val="00FB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C3A47A"/>
  <w15:docId w15:val="{F288862B-1FD4-4A45-898A-38510B4CD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E5BF7"/>
    <w:rPr>
      <w:color w:val="0000FF"/>
      <w:u w:val="single"/>
    </w:rPr>
  </w:style>
  <w:style w:type="paragraph" w:styleId="NormalWeb">
    <w:name w:val="Normal (Web)"/>
    <w:basedOn w:val="Normal"/>
    <w:rsid w:val="009E5BF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975B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75B0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75B0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3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LITERAL EQUATIONS WORKSHEET </vt:lpstr>
    </vt:vector>
  </TitlesOfParts>
  <Company>BLOOMFIELD COLLEGE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LITERAL EQUATIONS WORKSHEET</dc:title>
  <dc:creator>Anna Cortese</dc:creator>
  <cp:lastModifiedBy>Walters, Scott A</cp:lastModifiedBy>
  <cp:revision>4</cp:revision>
  <cp:lastPrinted>2018-09-05T11:52:00Z</cp:lastPrinted>
  <dcterms:created xsi:type="dcterms:W3CDTF">2014-02-10T12:57:00Z</dcterms:created>
  <dcterms:modified xsi:type="dcterms:W3CDTF">2018-09-05T11:52:00Z</dcterms:modified>
</cp:coreProperties>
</file>